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4"/>
        <w:rPr>
          <w:rFonts w:ascii="Times New Roman"/>
        </w:rPr>
      </w:pPr>
      <w:r>
        <w:rPr/>
        <w:pict>
          <v:shape style="position:absolute;margin-left:64.139999pt;margin-top:186.059952pt;width:227.2pt;height:18.9pt;mso-position-horizontal-relative:page;mso-position-vertical-relative:page;z-index:-16078336" id="docshape3" coordorigin="1283,3721" coordsize="4544,378" path="m5826,3721l5816,3721,5816,3731,5816,4090,1302,4090,1292,4090,1292,3731,1302,3731,5816,3731,5816,3721,1302,3721,1292,3721,1283,3721,1283,3731,1283,4090,1283,4099,1292,4099,1302,4099,5816,4099,5826,4099,5826,4090,5826,3731,5826,372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4.139999pt;margin-top:222.959961pt;width:227.2pt;height:18.9pt;mso-position-horizontal-relative:page;mso-position-vertical-relative:page;z-index:-16077824" id="docshape4" coordorigin="1283,4459" coordsize="4544,378" path="m5826,4459l5816,4459,5816,4469,5816,4828,1302,4828,1292,4828,1292,4469,1302,4469,5816,4469,5816,4459,1302,4459,1292,4459,1283,4459,1283,4469,1283,4828,1283,4837,1292,4837,1302,4837,5816,4837,5826,4837,5826,4828,5826,4469,5826,44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03pt;margin-top:222.959961pt;width:221.55pt;height:18.9pt;mso-position-horizontal-relative:page;mso-position-vertical-relative:page;z-index:-16077312" id="docshape5" coordorigin="6060,4459" coordsize="4431,378" path="m10490,4459l10481,4459,10481,4469,10481,4828,6070,4828,6070,4469,6079,4469,10481,4469,10481,4459,6079,4459,6070,4459,6060,4459,6060,4469,6060,4828,6060,4837,6070,4837,10481,4837,10490,4837,10490,4828,10490,4469,10490,4459xe" filled="true" fillcolor="#000000" stroked="false">
            <v:path arrowok="t"/>
            <v:fill type="solid"/>
            <w10:wrap type="none"/>
          </v:shape>
        </w:pict>
      </w:r>
      <w:r>
        <w:rPr/>
        <w:pict>
          <v:rect style="position:absolute;margin-left:328.079987pt;margin-top:467.098969pt;width:50.04pt;height:.481pt;mso-position-horizontal-relative:page;mso-position-vertical-relative:page;z-index:-16076800" id="docshape6" filled="true" fillcolor="#000000" stroked="false">
            <v:fill type="solid"/>
            <w10:wrap type="none"/>
          </v:rect>
        </w:pict>
      </w:r>
      <w:r>
        <w:rPr/>
        <w:pict>
          <v:shape style="position:absolute;margin-left:493.980011pt;margin-top:512.939941pt;width:28.05pt;height:29.35pt;mso-position-horizontal-relative:page;mso-position-vertical-relative:page;z-index:-16076288" id="docshape7" coordorigin="9880,10259" coordsize="561,587" path="m10440,10259l10430,10259,10430,10268,10430,10836,9889,10836,9889,10268,10430,10268,10430,10259,9889,10259,9880,10259,9880,10268,9880,10836,9880,10846,9889,10846,10430,10846,10440,10846,10440,10836,10440,10268,10440,10259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493.980011pt;margin-top:558.718994pt;width:28.05pt;height:29.35pt;mso-position-horizontal-relative:page;mso-position-vertical-relative:page;z-index:-16075776" id="docshape8" coordorigin="9880,11174" coordsize="561,587" path="m10440,11174l10430,11174,10430,11184,10430,11752,9889,11752,9889,11184,10430,11184,10430,11174,9889,11174,9880,11174,9880,11184,9880,11752,9880,11761,9889,11761,10430,11761,10440,11761,10440,11752,10440,11184,10440,11174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577235</wp:posOffset>
            </wp:positionH>
            <wp:positionV relativeFrom="page">
              <wp:posOffset>371092</wp:posOffset>
            </wp:positionV>
            <wp:extent cx="371251" cy="68230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251" cy="68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18"/>
        <w:gridCol w:w="661"/>
        <w:gridCol w:w="2267"/>
        <w:gridCol w:w="238"/>
        <w:gridCol w:w="492"/>
        <w:gridCol w:w="1010"/>
        <w:gridCol w:w="429"/>
        <w:gridCol w:w="135"/>
        <w:gridCol w:w="853"/>
        <w:gridCol w:w="426"/>
        <w:gridCol w:w="1024"/>
        <w:gridCol w:w="51"/>
        <w:gridCol w:w="644"/>
      </w:tblGrid>
      <w:tr>
        <w:trPr>
          <w:trHeight w:val="1024" w:hRule="atLeast"/>
        </w:trPr>
        <w:tc>
          <w:tcPr>
            <w:tcW w:w="2118" w:type="dxa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30" w:type="dxa"/>
            <w:gridSpan w:val="12"/>
            <w:shd w:val="clear" w:color="auto" w:fill="006FC0"/>
          </w:tcPr>
          <w:p>
            <w:pPr>
              <w:pStyle w:val="TableParagraph"/>
              <w:ind w:left="4"/>
              <w:rPr>
                <w:rFonts w:ascii="Cambria"/>
                <w:b/>
                <w:sz w:val="42"/>
              </w:rPr>
            </w:pPr>
            <w:r>
              <w:rPr>
                <w:rFonts w:ascii="Cambria"/>
                <w:b/>
                <w:color w:val="FFFFFF"/>
                <w:sz w:val="42"/>
              </w:rPr>
              <w:t>SL-N3B</w:t>
            </w:r>
            <w:r>
              <w:rPr>
                <w:rFonts w:ascii="Cambria"/>
                <w:b/>
                <w:color w:val="FFFFFF"/>
                <w:spacing w:val="-10"/>
                <w:sz w:val="42"/>
              </w:rPr>
              <w:t> </w:t>
            </w:r>
            <w:r>
              <w:rPr>
                <w:rFonts w:ascii="Cambria"/>
                <w:b/>
                <w:color w:val="FFFFFF"/>
                <w:sz w:val="42"/>
              </w:rPr>
              <w:t>Notification</w:t>
            </w:r>
            <w:r>
              <w:rPr>
                <w:rFonts w:ascii="Cambria"/>
                <w:b/>
                <w:color w:val="FFFFFF"/>
                <w:spacing w:val="-10"/>
                <w:sz w:val="42"/>
              </w:rPr>
              <w:t> </w:t>
            </w:r>
            <w:r>
              <w:rPr>
                <w:rFonts w:ascii="Cambria"/>
                <w:b/>
                <w:color w:val="FFFFFF"/>
                <w:sz w:val="42"/>
              </w:rPr>
              <w:t>of</w:t>
            </w:r>
            <w:r>
              <w:rPr>
                <w:rFonts w:ascii="Cambria"/>
                <w:b/>
                <w:color w:val="FFFFFF"/>
                <w:spacing w:val="-10"/>
                <w:sz w:val="42"/>
              </w:rPr>
              <w:t> </w:t>
            </w:r>
            <w:r>
              <w:rPr>
                <w:rFonts w:ascii="Cambria"/>
                <w:b/>
                <w:color w:val="FFFFFF"/>
                <w:sz w:val="42"/>
              </w:rPr>
              <w:t>Proposed</w:t>
            </w:r>
            <w:r>
              <w:rPr>
                <w:rFonts w:ascii="Cambria"/>
                <w:b/>
                <w:color w:val="FFFFFF"/>
                <w:spacing w:val="-9"/>
                <w:sz w:val="42"/>
              </w:rPr>
              <w:t> </w:t>
            </w:r>
            <w:r>
              <w:rPr>
                <w:rFonts w:ascii="Cambria"/>
                <w:b/>
                <w:color w:val="FFFFFF"/>
                <w:sz w:val="42"/>
              </w:rPr>
              <w:t>Routine Mains Connection</w:t>
            </w:r>
          </w:p>
        </w:tc>
      </w:tr>
      <w:tr>
        <w:trPr>
          <w:trHeight w:val="951" w:hRule="atLeast"/>
        </w:trPr>
        <w:tc>
          <w:tcPr>
            <w:tcW w:w="10348" w:type="dxa"/>
            <w:gridSpan w:val="13"/>
            <w:shd w:val="clear" w:color="auto" w:fill="DBE4F0"/>
          </w:tcPr>
          <w:p>
            <w:pPr>
              <w:pStyle w:val="TableParagraph"/>
              <w:spacing w:before="119"/>
              <w:ind w:left="117" w:right="106"/>
              <w:jc w:val="both"/>
              <w:rPr>
                <w:sz w:val="20"/>
              </w:rPr>
            </w:pPr>
            <w:r>
              <w:rPr>
                <w:sz w:val="20"/>
              </w:rPr>
              <w:t>This form should be used by SLPs to inform Bristol Water that they intend to make a routine mains connection, i.e inline.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It should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submitted,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7 days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in advance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the date on which the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mains are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 swabbed,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pressure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tested and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chlorinated, to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NetworkSiteAgents@bristolwater.co.uk</w:t>
              </w:r>
              <w:r>
                <w:rPr>
                  <w:sz w:val="20"/>
                </w:rPr>
                <w:t>.</w:t>
              </w:r>
            </w:hyperlink>
          </w:p>
        </w:tc>
      </w:tr>
      <w:tr>
        <w:trPr>
          <w:trHeight w:val="556" w:hRule="atLeast"/>
        </w:trPr>
        <w:tc>
          <w:tcPr>
            <w:tcW w:w="10348" w:type="dxa"/>
            <w:gridSpan w:val="13"/>
            <w:shd w:val="clear" w:color="auto" w:fill="006FC0"/>
          </w:tcPr>
          <w:p>
            <w:pPr>
              <w:pStyle w:val="TableParagraph"/>
              <w:spacing w:line="284" w:lineRule="exact" w:before="252"/>
              <w:ind w:left="506"/>
              <w:rPr>
                <w:rFonts w:ascii="Cambria"/>
                <w:b/>
                <w:sz w:val="26"/>
              </w:rPr>
            </w:pPr>
            <w:bookmarkStart w:name="1. Scheme Details" w:id="1"/>
            <w:bookmarkEnd w:id="1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1.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Scheme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359" w:hRule="atLeast"/>
        </w:trPr>
        <w:tc>
          <w:tcPr>
            <w:tcW w:w="2118" w:type="dxa"/>
            <w:tcBorders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14"/>
              <w:ind w:left="506"/>
              <w:rPr>
                <w:sz w:val="20"/>
              </w:rPr>
            </w:pPr>
            <w:bookmarkStart w:name="Site Name:" w:id="2"/>
            <w:bookmarkEnd w:id="2"/>
            <w:r>
              <w:rPr/>
            </w:r>
            <w:r>
              <w:rPr>
                <w:sz w:val="20"/>
              </w:rPr>
              <w:t>Site</w:t>
            </w:r>
            <w:r>
              <w:rPr>
                <w:spacing w:val="-2"/>
                <w:sz w:val="20"/>
              </w:rPr>
              <w:t> Name:</w:t>
            </w:r>
          </w:p>
        </w:tc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3"/>
            <w:tcBorders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line="225" w:lineRule="exact" w:before="114"/>
              <w:ind w:left="242"/>
              <w:rPr>
                <w:sz w:val="20"/>
              </w:rPr>
            </w:pPr>
            <w:bookmarkStart w:name="Developer:" w:id="3"/>
            <w:bookmarkEnd w:id="3"/>
            <w:r>
              <w:rPr/>
            </w:r>
            <w:r>
              <w:rPr>
                <w:spacing w:val="-2"/>
                <w:sz w:val="20"/>
              </w:rPr>
              <w:t>Developer:</w:t>
            </w:r>
          </w:p>
        </w:tc>
        <w:tc>
          <w:tcPr>
            <w:tcW w:w="429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8" w:hRule="atLeast"/>
        </w:trPr>
        <w:tc>
          <w:tcPr>
            <w:tcW w:w="2118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40" w:type="dxa"/>
            <w:gridSpan w:val="3"/>
            <w:tcBorders>
              <w:left w:val="nil"/>
              <w:bottom w:val="nil"/>
              <w:right w:val="nil"/>
            </w:tcBorders>
          </w:tcPr>
          <w:p>
            <w:pPr>
              <w:pStyle w:val="TableParagraph"/>
              <w:ind w:left="237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.5pt;height:17.95pt;mso-position-horizontal-relative:char;mso-position-vertical-relative:line" id="docshapegroup9" coordorigin="0,0" coordsize="10,359">
                  <v:rect style="position:absolute;left:0;top:0;width:10;height:359" id="docshape1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429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53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24" w:type="dxa"/>
            <w:tcBorders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tcBorders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984" w:hRule="atLeast"/>
        </w:trPr>
        <w:tc>
          <w:tcPr>
            <w:tcW w:w="2118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87"/>
              <w:ind w:left="506"/>
              <w:rPr>
                <w:sz w:val="20"/>
              </w:rPr>
            </w:pPr>
            <w:bookmarkStart w:name="SLP:" w:id="4"/>
            <w:bookmarkEnd w:id="4"/>
            <w:r>
              <w:rPr/>
            </w:r>
            <w:bookmarkStart w:name=" Bristol Water Application Number (eg ML" w:id="5"/>
            <w:bookmarkEnd w:id="5"/>
            <w:r>
              <w:rPr/>
            </w:r>
            <w:r>
              <w:rPr>
                <w:spacing w:val="-4"/>
                <w:sz w:val="20"/>
              </w:rPr>
              <w:t>SLP:</w:t>
            </w:r>
          </w:p>
        </w:tc>
        <w:tc>
          <w:tcPr>
            <w:tcW w:w="661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07" w:type="dxa"/>
            <w:gridSpan w:val="8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before="87"/>
              <w:ind w:left="287" w:right="-29"/>
              <w:rPr>
                <w:sz w:val="20"/>
              </w:rPr>
            </w:pPr>
            <w:r>
              <w:rPr>
                <w:sz w:val="20"/>
              </w:rPr>
              <w:t>Bristol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Water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Application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(eg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MLA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1234567):</w:t>
            </w:r>
          </w:p>
        </w:tc>
        <w:tc>
          <w:tcPr>
            <w:tcW w:w="51" w:type="dxa"/>
            <w:tcBorders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tcBorders>
              <w:top w:val="nil"/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6" w:hRule="atLeast"/>
        </w:trPr>
        <w:tc>
          <w:tcPr>
            <w:tcW w:w="10348" w:type="dxa"/>
            <w:gridSpan w:val="13"/>
            <w:shd w:val="clear" w:color="auto" w:fill="006FC0"/>
          </w:tcPr>
          <w:p>
            <w:pPr>
              <w:pStyle w:val="TableParagraph"/>
              <w:spacing w:line="284" w:lineRule="exact" w:before="252"/>
              <w:ind w:left="506"/>
              <w:rPr>
                <w:rFonts w:ascii="Cambria"/>
                <w:b/>
                <w:sz w:val="26"/>
              </w:rPr>
            </w:pPr>
            <w:bookmarkStart w:name="2. Swabbing, Pressure Testing, Chlorinat" w:id="6"/>
            <w:bookmarkEnd w:id="6"/>
            <w:r>
              <w:rPr/>
            </w:r>
            <w:r>
              <w:rPr>
                <w:rFonts w:ascii="Cambria"/>
                <w:b/>
                <w:color w:val="FFFFFF"/>
                <w:sz w:val="26"/>
              </w:rPr>
              <w:t>2.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Swabbing,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Pressure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Testing,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Chlorination</w:t>
            </w:r>
            <w:r>
              <w:rPr>
                <w:rFonts w:ascii="Cambria"/>
                <w:b/>
                <w:color w:val="FFFFFF"/>
                <w:spacing w:val="-6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&amp;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Connection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Dates</w:t>
            </w:r>
          </w:p>
        </w:tc>
      </w:tr>
      <w:tr>
        <w:trPr>
          <w:trHeight w:val="328" w:hRule="atLeast"/>
        </w:trPr>
        <w:tc>
          <w:tcPr>
            <w:tcW w:w="10348" w:type="dxa"/>
            <w:gridSpan w:val="13"/>
            <w:tcBorders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8" w:hRule="atLeast"/>
        </w:trPr>
        <w:tc>
          <w:tcPr>
            <w:tcW w:w="5284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1973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swab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mains?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34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vMerge w:val="restart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7" w:hRule="atLeast"/>
        </w:trPr>
        <w:tc>
          <w:tcPr>
            <w:tcW w:w="5284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1334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pressure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test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mains?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7" w:hRule="atLeast"/>
        </w:trPr>
        <w:tc>
          <w:tcPr>
            <w:tcW w:w="5284" w:type="dxa"/>
            <w:gridSpan w:val="4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1571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chlorinate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mains?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5046" w:type="dxa"/>
            <w:gridSpan w:val="3"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168" w:right="-72"/>
              <w:rPr>
                <w:sz w:val="20"/>
              </w:rPr>
            </w:pPr>
            <w:r>
              <w:rPr>
                <w:sz w:val="20"/>
              </w:rPr>
              <w:t>When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will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ready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sampling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Bristol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Water?</w:t>
            </w: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48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1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9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25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121"/>
              <w:ind w:right="3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4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1" w:type="dxa"/>
            <w:vMerge/>
            <w:tcBorders>
              <w:top w:val="nil"/>
              <w:bottom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26" w:hRule="atLeast"/>
        </w:trPr>
        <w:tc>
          <w:tcPr>
            <w:tcW w:w="2779" w:type="dxa"/>
            <w:gridSpan w:val="2"/>
            <w:vMerge w:val="restart"/>
            <w:tcBorders>
              <w:top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6"/>
              <w:rPr>
                <w:sz w:val="16"/>
              </w:rPr>
            </w:pPr>
            <w:r>
              <w:rPr>
                <w:sz w:val="16"/>
              </w:rPr>
              <w:t>(A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more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precise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date/time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for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the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connection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will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discussed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with</w:t>
            </w:r>
            <w:r>
              <w:rPr>
                <w:spacing w:val="40"/>
                <w:sz w:val="16"/>
              </w:rPr>
              <w:t> </w:t>
            </w:r>
            <w:r>
              <w:rPr>
                <w:sz w:val="16"/>
              </w:rPr>
              <w:t>you once the sample results are</w:t>
            </w:r>
            <w:r>
              <w:rPr>
                <w:spacing w:val="40"/>
                <w:sz w:val="16"/>
              </w:rPr>
              <w:t> </w:t>
            </w:r>
            <w:r>
              <w:rPr>
                <w:spacing w:val="-2"/>
                <w:sz w:val="16"/>
              </w:rPr>
              <w:t>known.)</w:t>
            </w:r>
          </w:p>
        </w:tc>
        <w:tc>
          <w:tcPr>
            <w:tcW w:w="25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258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connection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date</w:t>
            </w:r>
          </w:p>
        </w:tc>
        <w:tc>
          <w:tcPr>
            <w:tcW w:w="492" w:type="dxa"/>
            <w:tcBorders>
              <w:top w:val="nil"/>
              <w:left w:val="nil"/>
              <w:bottom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right="5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DD</w:t>
            </w:r>
          </w:p>
        </w:tc>
        <w:tc>
          <w:tcPr>
            <w:tcW w:w="1010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0" w:lineRule="exact"/>
              <w:ind w:left="9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.05pt;height:.5pt;mso-position-horizontal-relative:char;mso-position-vertical-relative:line" id="docshapegroup11" coordorigin="0,0" coordsize="1001,10">
                  <v:rect style="position:absolute;left:0;top:0;width:1001;height:10" id="docshape12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0" w:lineRule="exact"/>
              <w:ind w:left="9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.05pt;height:.5pt;mso-position-horizontal-relative:char;mso-position-vertical-relative:line" id="docshapegroup13" coordorigin="0,0" coordsize="1001,10">
                  <v:rect style="position:absolute;left:0;top:0;width:1001;height:10" id="docshape14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tabs>
                <w:tab w:pos="728" w:val="left" w:leader="none"/>
              </w:tabs>
              <w:spacing w:before="111"/>
              <w:ind w:left="357"/>
              <w:rPr>
                <w:sz w:val="20"/>
              </w:rPr>
            </w:pPr>
            <w:r>
              <w:rPr>
                <w:spacing w:val="-10"/>
                <w:sz w:val="20"/>
              </w:rPr>
              <w:t>: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hrs</w:t>
            </w:r>
          </w:p>
        </w:tc>
        <w:tc>
          <w:tcPr>
            <w:tcW w:w="429" w:type="dxa"/>
            <w:vMerge w:val="restart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30"/>
              <w:rPr>
                <w:sz w:val="20"/>
              </w:rPr>
            </w:pPr>
            <w:r>
              <w:rPr>
                <w:spacing w:val="-5"/>
                <w:sz w:val="20"/>
              </w:rPr>
              <w:t>MM</w:t>
            </w:r>
          </w:p>
        </w:tc>
        <w:tc>
          <w:tcPr>
            <w:tcW w:w="988" w:type="dxa"/>
            <w:gridSpan w:val="2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0" w:lineRule="exact"/>
              <w:ind w:left="10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9pt;height:.5pt;mso-position-horizontal-relative:char;mso-position-vertical-relative:line" id="docshapegroup15" coordorigin="0,0" coordsize="980,10">
                  <v:rect style="position:absolute;left:0;top:0;width:980;height:10" id="docshape16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0" w:lineRule="exact"/>
              <w:ind w:left="10" w:right="-7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49pt;height:.5pt;mso-position-horizontal-relative:char;mso-position-vertical-relative:line" id="docshapegroup17" coordorigin="0,0" coordsize="980,10">
                  <v:rect style="position:absolute;left:0;top:0;width:980;height:10" id="docshape18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426" w:type="dxa"/>
            <w:vMerge w:val="restart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191"/>
              <w:rPr>
                <w:sz w:val="20"/>
              </w:rPr>
            </w:pPr>
            <w:r>
              <w:rPr>
                <w:spacing w:val="-5"/>
                <w:sz w:val="20"/>
              </w:rPr>
              <w:t>YY</w:t>
            </w:r>
          </w:p>
        </w:tc>
        <w:tc>
          <w:tcPr>
            <w:tcW w:w="1024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before="6"/>
              <w:rPr>
                <w:rFonts w:ascii="Times New Roman"/>
                <w:sz w:val="28"/>
              </w:rPr>
            </w:pPr>
          </w:p>
          <w:p>
            <w:pPr>
              <w:pStyle w:val="TableParagraph"/>
              <w:spacing w:line="20" w:lineRule="exact"/>
              <w:ind w:left="11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.75pt;height:.5pt;mso-position-horizontal-relative:char;mso-position-vertical-relative:line" id="docshapegroup19" coordorigin="0,0" coordsize="1015,10">
                  <v:rect style="position:absolute;left:0;top:0;width:1015;height:10" id="docshape20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0" w:lineRule="exact"/>
              <w:ind w:left="11" w:right="-58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  <w:pict>
                <v:group style="width:50.75pt;height:.5pt;mso-position-horizontal-relative:char;mso-position-vertical-relative:line" id="docshapegroup21" coordorigin="0,0" coordsize="1015,10">
                  <v:rect style="position:absolute;left:0;top:0;width:1015;height:10" id="docshape22" filled="true" fillcolor="#000000" stroked="false">
                    <v:fill type="solid"/>
                  </v:rect>
                </v:group>
              </w:pict>
            </w:r>
            <w:r>
              <w:rPr>
                <w:rFonts w:ascii="Times New Roman"/>
                <w:sz w:val="2"/>
              </w:rPr>
            </w:r>
          </w:p>
        </w:tc>
        <w:tc>
          <w:tcPr>
            <w:tcW w:w="51" w:type="dxa"/>
            <w:vMerge w:val="restart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44" w:type="dxa"/>
            <w:vMerge w:val="restart"/>
            <w:tcBorders>
              <w:top w:val="nil"/>
              <w:lef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58" w:hRule="atLeast"/>
        </w:trPr>
        <w:tc>
          <w:tcPr>
            <w:tcW w:w="2779" w:type="dxa"/>
            <w:gridSpan w:val="2"/>
            <w:vMerge/>
            <w:tcBorders>
              <w:top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05" w:type="dxa"/>
            <w:gridSpan w:val="2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spacing w:before="121"/>
              <w:ind w:left="782"/>
              <w:rPr>
                <w:sz w:val="20"/>
              </w:rPr>
            </w:pPr>
            <w:r>
              <w:rPr>
                <w:sz w:val="20"/>
              </w:rPr>
              <w:t>Estimated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start</w:t>
            </w:r>
            <w:r>
              <w:rPr>
                <w:spacing w:val="-4"/>
                <w:sz w:val="20"/>
              </w:rPr>
              <w:t> time</w:t>
            </w:r>
          </w:p>
        </w:tc>
        <w:tc>
          <w:tcPr>
            <w:tcW w:w="492" w:type="dxa"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10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9" w:type="dxa"/>
            <w:vMerge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88" w:type="dxa"/>
            <w:gridSpan w:val="2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6" w:type="dxa"/>
            <w:vMerge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24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1" w:type="dxa"/>
            <w:vMerge/>
            <w:tcBorders>
              <w:top w:val="nil"/>
              <w:left w:val="nil"/>
              <w:righ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44" w:type="dxa"/>
            <w:vMerge/>
            <w:tcBorders>
              <w:top w:val="nil"/>
              <w:left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67" w:hRule="atLeast"/>
        </w:trPr>
        <w:tc>
          <w:tcPr>
            <w:tcW w:w="10348" w:type="dxa"/>
            <w:gridSpan w:val="13"/>
            <w:shd w:val="clear" w:color="auto" w:fill="006FC0"/>
          </w:tcPr>
          <w:p>
            <w:pPr>
              <w:pStyle w:val="TableParagraph"/>
              <w:spacing w:before="130"/>
              <w:ind w:left="496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3.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Details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of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the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Mains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to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be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 Commissioned</w:t>
            </w:r>
          </w:p>
        </w:tc>
      </w:tr>
      <w:tr>
        <w:trPr>
          <w:trHeight w:val="867" w:hRule="atLeast"/>
        </w:trPr>
        <w:tc>
          <w:tcPr>
            <w:tcW w:w="10348" w:type="dxa"/>
            <w:gridSpan w:val="13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8"/>
              </w:rPr>
            </w:pPr>
          </w:p>
          <w:p>
            <w:pPr>
              <w:pStyle w:val="TableParagraph"/>
              <w:ind w:left="506"/>
              <w:rPr>
                <w:sz w:val="20"/>
              </w:rPr>
            </w:pP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many</w:t>
            </w:r>
            <w:r>
              <w:rPr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end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sz w:val="20"/>
              </w:rPr>
              <w:t>washouts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hydrant/washouts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commissioned?</w:t>
            </w:r>
          </w:p>
        </w:tc>
      </w:tr>
      <w:tr>
        <w:trPr>
          <w:trHeight w:val="1017" w:hRule="atLeast"/>
        </w:trPr>
        <w:tc>
          <w:tcPr>
            <w:tcW w:w="10348" w:type="dxa"/>
            <w:gridSpan w:val="13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496" w:right="1175"/>
              <w:rPr>
                <w:sz w:val="20"/>
              </w:rPr>
            </w:pP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attach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plan</w:t>
            </w:r>
            <w:r>
              <w:rPr>
                <w:sz w:val="20"/>
              </w:rPr>
              <w:t>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showing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site,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form.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Please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clearly</w:t>
            </w:r>
            <w:r>
              <w:rPr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highlight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mains that are to be commissioned</w:t>
            </w:r>
            <w:r>
              <w:rPr>
                <w:sz w:val="20"/>
              </w:rPr>
              <w:t>.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Tick to indicate that such a plan is attached.</w:t>
            </w:r>
          </w:p>
        </w:tc>
      </w:tr>
      <w:tr>
        <w:trPr>
          <w:trHeight w:val="649" w:hRule="atLeast"/>
        </w:trPr>
        <w:tc>
          <w:tcPr>
            <w:tcW w:w="10348" w:type="dxa"/>
            <w:gridSpan w:val="13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spacing w:before="5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496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diameters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approximate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length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mains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</w:t>
            </w:r>
            <w:r>
              <w:rPr>
                <w:spacing w:val="-2"/>
                <w:sz w:val="20"/>
              </w:rPr>
              <w:t> commissioned.</w:t>
            </w:r>
          </w:p>
        </w:tc>
      </w:tr>
      <w:tr>
        <w:trPr>
          <w:trHeight w:val="414" w:hRule="atLeast"/>
        </w:trPr>
        <w:tc>
          <w:tcPr>
            <w:tcW w:w="2779" w:type="dxa"/>
            <w:gridSpan w:val="2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67" w:type="dxa"/>
            <w:shd w:val="clear" w:color="auto" w:fill="DBE4F0"/>
          </w:tcPr>
          <w:p>
            <w:pPr>
              <w:pStyle w:val="TableParagraph"/>
              <w:spacing w:line="243" w:lineRule="exact"/>
              <w:ind w:left="240" w:right="224"/>
              <w:jc w:val="center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(mm)</w:t>
            </w:r>
          </w:p>
        </w:tc>
        <w:tc>
          <w:tcPr>
            <w:tcW w:w="2304" w:type="dxa"/>
            <w:gridSpan w:val="5"/>
            <w:shd w:val="clear" w:color="auto" w:fill="DBE4F0"/>
          </w:tcPr>
          <w:p>
            <w:pPr>
              <w:pStyle w:val="TableParagraph"/>
              <w:spacing w:line="243" w:lineRule="exact"/>
              <w:ind w:left="722"/>
              <w:rPr>
                <w:sz w:val="20"/>
              </w:rPr>
            </w:pPr>
            <w:r>
              <w:rPr>
                <w:sz w:val="20"/>
              </w:rPr>
              <w:t>Length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(m)</w:t>
            </w:r>
          </w:p>
        </w:tc>
        <w:tc>
          <w:tcPr>
            <w:tcW w:w="2998" w:type="dxa"/>
            <w:gridSpan w:val="5"/>
            <w:vMerge w:val="restart"/>
            <w:tcBorders>
              <w:top w:val="nil"/>
              <w:bottom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14" w:hRule="atLeast"/>
        </w:trPr>
        <w:tc>
          <w:tcPr>
            <w:tcW w:w="2779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shd w:val="clear" w:color="auto" w:fill="DBE4F0"/>
          </w:tcPr>
          <w:p>
            <w:pPr>
              <w:pStyle w:val="TableParagraph"/>
              <w:spacing w:before="85"/>
              <w:ind w:left="241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  <w:tc>
          <w:tcPr>
            <w:tcW w:w="230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779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shd w:val="clear" w:color="auto" w:fill="DBE4F0"/>
          </w:tcPr>
          <w:p>
            <w:pPr>
              <w:pStyle w:val="TableParagraph"/>
              <w:spacing w:before="85"/>
              <w:ind w:left="241" w:right="2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  <w:tc>
          <w:tcPr>
            <w:tcW w:w="230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5" w:hRule="atLeast"/>
        </w:trPr>
        <w:tc>
          <w:tcPr>
            <w:tcW w:w="2779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shd w:val="clear" w:color="auto" w:fill="DBE4F0"/>
          </w:tcPr>
          <w:p>
            <w:pPr>
              <w:pStyle w:val="TableParagraph"/>
              <w:spacing w:before="85"/>
              <w:ind w:left="241" w:right="2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30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14" w:hRule="atLeast"/>
        </w:trPr>
        <w:tc>
          <w:tcPr>
            <w:tcW w:w="2779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shd w:val="clear" w:color="auto" w:fill="DBE4F0"/>
          </w:tcPr>
          <w:p>
            <w:pPr>
              <w:pStyle w:val="TableParagraph"/>
              <w:spacing w:before="84"/>
              <w:ind w:left="241" w:right="22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30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13" w:hRule="atLeast"/>
        </w:trPr>
        <w:tc>
          <w:tcPr>
            <w:tcW w:w="2779" w:type="dxa"/>
            <w:gridSpan w:val="2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</w:tcPr>
          <w:p>
            <w:pPr>
              <w:pStyle w:val="TableParagraph"/>
              <w:spacing w:line="243" w:lineRule="exact"/>
              <w:ind w:left="241" w:right="224"/>
              <w:jc w:val="center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specify)</w:t>
            </w:r>
          </w:p>
        </w:tc>
        <w:tc>
          <w:tcPr>
            <w:tcW w:w="2304" w:type="dxa"/>
            <w:gridSpan w:val="5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98" w:type="dxa"/>
            <w:gridSpan w:val="5"/>
            <w:vMerge/>
            <w:tcBorders>
              <w:top w:val="nil"/>
              <w:bottom w:val="nil"/>
            </w:tcBorders>
            <w:shd w:val="clear" w:color="auto" w:fill="DBE4F0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93" w:hRule="atLeast"/>
        </w:trPr>
        <w:tc>
          <w:tcPr>
            <w:tcW w:w="10348" w:type="dxa"/>
            <w:gridSpan w:val="13"/>
            <w:tcBorders>
              <w:top w:val="nil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footer="781" w:header="0" w:top="560" w:bottom="980" w:left="620" w:right="620"/>
          <w:pgNumType w:start="1"/>
        </w:sectPr>
      </w:pPr>
    </w:p>
    <w:tbl>
      <w:tblPr>
        <w:tblW w:w="0" w:type="auto"/>
        <w:jc w:val="left"/>
        <w:tblInd w:w="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72"/>
        <w:gridCol w:w="445"/>
        <w:gridCol w:w="70"/>
        <w:gridCol w:w="172"/>
        <w:gridCol w:w="4961"/>
      </w:tblGrid>
      <w:tr>
        <w:trPr>
          <w:trHeight w:val="567" w:hRule="atLeast"/>
        </w:trPr>
        <w:tc>
          <w:tcPr>
            <w:tcW w:w="10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line="284" w:lineRule="exact" w:before="262"/>
              <w:ind w:left="709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4.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Competent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&amp;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Senior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Competent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Person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(CP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&amp;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4"/>
                <w:sz w:val="26"/>
              </w:rPr>
              <w:t>SCP)</w:t>
            </w:r>
          </w:p>
        </w:tc>
      </w:tr>
      <w:tr>
        <w:trPr>
          <w:trHeight w:val="465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134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Senior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Competent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445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00" w:hRule="atLeast"/>
        </w:trPr>
        <w:tc>
          <w:tcPr>
            <w:tcW w:w="4772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30" w:lineRule="exact" w:before="50"/>
              <w:ind w:left="709"/>
              <w:rPr>
                <w:sz w:val="20"/>
              </w:rPr>
            </w:pPr>
            <w:r>
              <w:rPr>
                <w:sz w:val="20"/>
              </w:rPr>
              <w:t>SCP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45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30" w:lineRule="exact" w:before="50"/>
              <w:rPr>
                <w:sz w:val="20"/>
              </w:rPr>
            </w:pPr>
            <w:r>
              <w:rPr>
                <w:sz w:val="20"/>
              </w:rPr>
              <w:t>SCP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</w:tr>
      <w:tr>
        <w:trPr>
          <w:trHeight w:val="390" w:hRule="atLeast"/>
        </w:trPr>
        <w:tc>
          <w:tcPr>
            <w:tcW w:w="477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-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25.2pt;height:20pt;mso-position-horizontal-relative:char;mso-position-vertical-relative:line" id="docshapegroup23" coordorigin="0,0" coordsize="4504,400">
                  <v:shape style="position:absolute;left:0;top:0;width:4504;height:400" id="docshape24" coordorigin="0,0" coordsize="4504,400" path="m4504,0l4494,0,4494,10,4494,390,19,390,10,390,10,10,19,10,4494,10,4494,0,19,0,10,0,0,0,0,10,0,390,0,400,10,400,19,400,4494,400,4504,400,4504,390,4504,10,450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350" w:hRule="atLeast"/>
        </w:trPr>
        <w:tc>
          <w:tcPr>
            <w:tcW w:w="4772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30" w:lineRule="exact" w:before="99"/>
              <w:ind w:left="709"/>
              <w:rPr>
                <w:sz w:val="20"/>
              </w:rPr>
            </w:pPr>
            <w:r>
              <w:rPr>
                <w:sz w:val="20"/>
              </w:rPr>
              <w:t>SCP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Comments</w:t>
            </w:r>
          </w:p>
        </w:tc>
        <w:tc>
          <w:tcPr>
            <w:tcW w:w="445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1117" w:hRule="atLeast"/>
        </w:trPr>
        <w:tc>
          <w:tcPr>
            <w:tcW w:w="477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90" w:hRule="atLeast"/>
        </w:trPr>
        <w:tc>
          <w:tcPr>
            <w:tcW w:w="4772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140"/>
              <w:ind w:left="709"/>
              <w:rPr>
                <w:sz w:val="20"/>
              </w:rPr>
            </w:pPr>
            <w:r>
              <w:rPr>
                <w:sz w:val="20"/>
              </w:rPr>
              <w:t>SCP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EUSR</w:t>
            </w:r>
            <w:r>
              <w:rPr>
                <w:spacing w:val="-2"/>
                <w:sz w:val="20"/>
              </w:rPr>
              <w:t> number:</w:t>
            </w:r>
          </w:p>
        </w:tc>
        <w:tc>
          <w:tcPr>
            <w:tcW w:w="445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140"/>
              <w:rPr>
                <w:sz w:val="20"/>
              </w:rPr>
            </w:pPr>
            <w:r>
              <w:rPr>
                <w:sz w:val="20"/>
              </w:rPr>
              <w:t>SCP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Signature:</w:t>
            </w:r>
          </w:p>
        </w:tc>
      </w:tr>
      <w:tr>
        <w:trPr>
          <w:trHeight w:val="390" w:hRule="atLeast"/>
        </w:trPr>
        <w:tc>
          <w:tcPr>
            <w:tcW w:w="477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-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25.2pt;height:20pt;mso-position-horizontal-relative:char;mso-position-vertical-relative:line" id="docshapegroup25" coordorigin="0,0" coordsize="4504,400">
                  <v:shape style="position:absolute;left:0;top:0;width:4504;height:400" id="docshape26" coordorigin="0,0" coordsize="4504,400" path="m4504,0l4494,0,4494,10,4494,390,19,390,10,390,10,10,19,10,4494,10,4494,0,19,0,10,0,0,0,0,10,0,390,0,400,10,400,19,400,4494,400,4504,400,4504,390,4504,10,450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431" w:hRule="atLeast"/>
        </w:trPr>
        <w:tc>
          <w:tcPr>
            <w:tcW w:w="4772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100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Competent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Person</w:t>
            </w:r>
          </w:p>
        </w:tc>
        <w:tc>
          <w:tcPr>
            <w:tcW w:w="445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4772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50"/>
              <w:ind w:left="709"/>
              <w:rPr>
                <w:sz w:val="20"/>
              </w:rPr>
            </w:pPr>
            <w:r>
              <w:rPr>
                <w:sz w:val="20"/>
              </w:rPr>
              <w:t>CP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Name:</w:t>
            </w:r>
          </w:p>
        </w:tc>
        <w:tc>
          <w:tcPr>
            <w:tcW w:w="445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line="229" w:lineRule="exact" w:before="50"/>
              <w:rPr>
                <w:sz w:val="20"/>
              </w:rPr>
            </w:pPr>
            <w:r>
              <w:rPr>
                <w:sz w:val="20"/>
              </w:rPr>
              <w:t>CP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EUSR</w:t>
            </w:r>
            <w:r>
              <w:rPr>
                <w:spacing w:val="-2"/>
                <w:sz w:val="20"/>
              </w:rPr>
              <w:t> number:</w:t>
            </w:r>
          </w:p>
        </w:tc>
      </w:tr>
      <w:tr>
        <w:trPr>
          <w:trHeight w:val="389" w:hRule="atLeast"/>
        </w:trPr>
        <w:tc>
          <w:tcPr>
            <w:tcW w:w="4772" w:type="dxa"/>
            <w:tcBorders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-4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pict>
                <v:group style="width:225.2pt;height:20pt;mso-position-horizontal-relative:char;mso-position-vertical-relative:line" id="docshapegroup27" coordorigin="0,0" coordsize="4504,400">
                  <v:shape style="position:absolute;left:0;top:0;width:4504;height:400" id="docshape28" coordorigin="0,0" coordsize="4504,400" path="m4504,0l4494,0,4494,10,4494,390,19,390,10,390,10,10,19,10,4494,10,4494,0,19,0,10,0,0,0,0,10,0,390,0,400,10,400,19,400,4494,400,4504,400,4504,390,4504,10,4504,0xe" filled="true" fillcolor="#000000" stroked="false">
                    <v:path arrowok="t"/>
                    <v:fill type="solid"/>
                  </v:shape>
                </v:group>
              </w:pict>
            </w:r>
            <w:r>
              <w:rPr>
                <w:rFonts w:ascii="Times New Roman"/>
                <w:sz w:val="20"/>
              </w:rPr>
            </w:r>
          </w:p>
        </w:tc>
      </w:tr>
      <w:tr>
        <w:trPr>
          <w:trHeight w:val="1125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0"/>
              <w:ind w:left="709"/>
              <w:rPr>
                <w:sz w:val="20"/>
              </w:rPr>
            </w:pPr>
            <w:r>
              <w:rPr>
                <w:sz w:val="20"/>
              </w:rPr>
              <w:t>CP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Contact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Telephone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Number:</w:t>
            </w:r>
          </w:p>
        </w:tc>
        <w:tc>
          <w:tcPr>
            <w:tcW w:w="445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tcBorders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69" w:hRule="atLeast"/>
        </w:trPr>
        <w:tc>
          <w:tcPr>
            <w:tcW w:w="10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6FC0"/>
          </w:tcPr>
          <w:p>
            <w:pPr>
              <w:pStyle w:val="TableParagraph"/>
              <w:spacing w:line="284" w:lineRule="exact" w:before="265"/>
              <w:ind w:left="709"/>
              <w:rPr>
                <w:rFonts w:ascii="Cambria"/>
                <w:b/>
                <w:sz w:val="26"/>
              </w:rPr>
            </w:pPr>
            <w:r>
              <w:rPr>
                <w:rFonts w:ascii="Cambria"/>
                <w:b/>
                <w:color w:val="FFFFFF"/>
                <w:sz w:val="26"/>
              </w:rPr>
              <w:t>5.</w:t>
            </w:r>
            <w:r>
              <w:rPr>
                <w:rFonts w:ascii="Cambria"/>
                <w:b/>
                <w:color w:val="FFFFFF"/>
                <w:spacing w:val="-5"/>
                <w:sz w:val="26"/>
              </w:rPr>
              <w:t> </w:t>
            </w:r>
            <w:r>
              <w:rPr>
                <w:rFonts w:ascii="Cambria"/>
                <w:b/>
                <w:color w:val="FFFFFF"/>
                <w:sz w:val="26"/>
              </w:rPr>
              <w:t>Connection</w:t>
            </w:r>
            <w:r>
              <w:rPr>
                <w:rFonts w:ascii="Cambria"/>
                <w:b/>
                <w:color w:val="FFFFFF"/>
                <w:spacing w:val="-3"/>
                <w:sz w:val="26"/>
              </w:rPr>
              <w:t> </w:t>
            </w:r>
            <w:r>
              <w:rPr>
                <w:rFonts w:ascii="Cambria"/>
                <w:b/>
                <w:color w:val="FFFFFF"/>
                <w:spacing w:val="-2"/>
                <w:sz w:val="26"/>
              </w:rPr>
              <w:t>Details</w:t>
            </w:r>
          </w:p>
        </w:tc>
      </w:tr>
      <w:tr>
        <w:trPr>
          <w:trHeight w:val="457" w:hRule="atLeast"/>
        </w:trPr>
        <w:tc>
          <w:tcPr>
            <w:tcW w:w="47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103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Being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Connected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(i.e.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existing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m</w:t>
            </w:r>
          </w:p>
        </w:tc>
        <w:tc>
          <w:tcPr>
            <w:tcW w:w="445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103"/>
              <w:ind w:left="-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ain)</w:t>
            </w:r>
          </w:p>
        </w:tc>
        <w:tc>
          <w:tcPr>
            <w:tcW w:w="70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tcBorders>
              <w:top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97" w:hRule="atLeast"/>
        </w:trPr>
        <w:tc>
          <w:tcPr>
            <w:tcW w:w="47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4" w:lineRule="exact" w:before="4"/>
              <w:ind w:left="709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30" w:lineRule="exact"/>
              <w:ind w:left="709"/>
              <w:rPr>
                <w:sz w:val="20"/>
              </w:rPr>
            </w:pPr>
            <w:r>
              <w:rPr>
                <w:sz w:val="20"/>
              </w:rPr>
              <w:t>connection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-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</w:tr>
      <w:tr>
        <w:trPr>
          <w:trHeight w:val="753" w:hRule="atLeast"/>
        </w:trPr>
        <w:tc>
          <w:tcPr>
            <w:tcW w:w="1042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Main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Connected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(i.e.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new,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self-laid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main)</w:t>
            </w:r>
          </w:p>
        </w:tc>
      </w:tr>
      <w:tr>
        <w:trPr>
          <w:trHeight w:val="498" w:hRule="atLeast"/>
        </w:trPr>
        <w:tc>
          <w:tcPr>
            <w:tcW w:w="4772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44" w:lineRule="exact" w:before="4"/>
              <w:ind w:left="709"/>
              <w:rPr>
                <w:sz w:val="20"/>
              </w:rPr>
            </w:pPr>
            <w:r>
              <w:rPr>
                <w:sz w:val="20"/>
              </w:rPr>
              <w:t>Diameter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the</w:t>
            </w:r>
          </w:p>
          <w:p>
            <w:pPr>
              <w:pStyle w:val="TableParagraph"/>
              <w:spacing w:line="230" w:lineRule="exact"/>
              <w:ind w:left="709"/>
              <w:rPr>
                <w:sz w:val="20"/>
              </w:rPr>
            </w:pPr>
            <w:r>
              <w:rPr>
                <w:sz w:val="20"/>
              </w:rPr>
              <w:t>connection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point:</w:t>
            </w:r>
          </w:p>
        </w:tc>
        <w:tc>
          <w:tcPr>
            <w:tcW w:w="445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-31"/>
              <w:rPr>
                <w:sz w:val="20"/>
              </w:rPr>
            </w:pPr>
            <w:r>
              <w:rPr>
                <w:spacing w:val="-2"/>
                <w:sz w:val="20"/>
              </w:rPr>
              <w:t>Material:</w:t>
            </w:r>
          </w:p>
        </w:tc>
      </w:tr>
      <w:tr>
        <w:trPr>
          <w:trHeight w:val="780" w:hRule="atLeast"/>
        </w:trPr>
        <w:tc>
          <w:tcPr>
            <w:tcW w:w="4772" w:type="dxa"/>
            <w:tcBorders>
              <w:lef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709"/>
              <w:rPr>
                <w:b/>
                <w:sz w:val="20"/>
              </w:rPr>
            </w:pPr>
            <w:r>
              <w:rPr>
                <w:b/>
                <w:sz w:val="20"/>
              </w:rPr>
              <w:t>Supply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Isolation</w:t>
            </w:r>
          </w:p>
        </w:tc>
        <w:tc>
          <w:tcPr>
            <w:tcW w:w="445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41" w:hRule="atLeast"/>
        </w:trPr>
        <w:tc>
          <w:tcPr>
            <w:tcW w:w="10420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DBE4F0"/>
          </w:tcPr>
          <w:p>
            <w:pPr>
              <w:pStyle w:val="TableParagraph"/>
              <w:spacing w:before="82"/>
              <w:ind w:left="709"/>
              <w:rPr>
                <w:sz w:val="20"/>
              </w:rPr>
            </w:pPr>
            <w:r>
              <w:rPr>
                <w:sz w:val="20"/>
              </w:rPr>
              <w:t>Please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tick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indicate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how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intend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isolate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> supply:</w:t>
            </w:r>
          </w:p>
        </w:tc>
      </w:tr>
      <w:tr>
        <w:trPr>
          <w:trHeight w:val="487" w:hRule="atLeast"/>
        </w:trPr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3013"/>
              <w:rPr>
                <w:sz w:val="20"/>
              </w:rPr>
            </w:pPr>
            <w:r>
              <w:rPr>
                <w:sz w:val="20"/>
              </w:rPr>
              <w:t>Operate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sluice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valve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"/>
              <w:ind w:right="1009"/>
              <w:jc w:val="right"/>
              <w:rPr>
                <w:sz w:val="18"/>
              </w:rPr>
            </w:pPr>
            <w:r>
              <w:rPr>
                <w:sz w:val="20"/>
              </w:rPr>
              <w:t>Squeeze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MDPE/HPPE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main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18"/>
              </w:rPr>
              <w:t>(non-</w:t>
            </w:r>
            <w:r>
              <w:rPr>
                <w:spacing w:val="-2"/>
                <w:sz w:val="18"/>
              </w:rPr>
              <w:t>barrier</w:t>
            </w:r>
          </w:p>
          <w:p>
            <w:pPr>
              <w:pStyle w:val="TableParagraph"/>
              <w:spacing w:line="211" w:lineRule="exact"/>
              <w:ind w:right="1009"/>
              <w:jc w:val="right"/>
              <w:rPr>
                <w:sz w:val="18"/>
              </w:rPr>
            </w:pPr>
            <w:r>
              <w:rPr>
                <w:sz w:val="18"/>
              </w:rPr>
              <w:t>pipe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only)</w:t>
            </w:r>
          </w:p>
        </w:tc>
      </w:tr>
      <w:tr>
        <w:trPr>
          <w:trHeight w:val="487" w:hRule="atLeast"/>
        </w:trPr>
        <w:tc>
          <w:tcPr>
            <w:tcW w:w="4772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2378"/>
              <w:rPr>
                <w:sz w:val="20"/>
              </w:rPr>
            </w:pPr>
            <w:r>
              <w:rPr>
                <w:sz w:val="20"/>
              </w:rPr>
              <w:t>Operate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double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spade</w:t>
            </w:r>
            <w:r>
              <w:rPr>
                <w:spacing w:val="-4"/>
                <w:sz w:val="20"/>
              </w:rPr>
              <w:t> valve</w:t>
            </w:r>
          </w:p>
        </w:tc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shd w:val="clear" w:color="auto" w:fill="DBE4F0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21"/>
              <w:ind w:left="833"/>
              <w:rPr>
                <w:sz w:val="18"/>
              </w:rPr>
            </w:pPr>
            <w:r>
              <w:rPr>
                <w:sz w:val="20"/>
              </w:rPr>
              <w:t>High-flow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top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tee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18"/>
              </w:rPr>
              <w:t>(63mm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diameter</w:t>
            </w:r>
            <w:r>
              <w:rPr>
                <w:spacing w:val="-4"/>
                <w:sz w:val="18"/>
              </w:rPr>
              <w:t> only)</w:t>
            </w:r>
          </w:p>
        </w:tc>
      </w:tr>
      <w:tr>
        <w:trPr>
          <w:trHeight w:val="2008" w:hRule="atLeast"/>
        </w:trPr>
        <w:tc>
          <w:tcPr>
            <w:tcW w:w="477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70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(please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specify):</w:t>
            </w:r>
          </w:p>
        </w:tc>
        <w:tc>
          <w:tcPr>
            <w:tcW w:w="44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7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6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2.360001pt;margin-top:128.158951pt;width:225.9pt;height:20pt;mso-position-horizontal-relative:page;mso-position-vertical-relative:page;z-index:-16073216" id="docshape29" coordorigin="1447,2563" coordsize="4518,400" path="m5965,2563l5956,2563,5956,2573,5956,2953,1466,2953,1457,2953,1457,2573,1466,2573,5956,2573,5956,2563,1466,2563,1457,2563,1447,2563,1447,2573,1447,2953,1447,2963,1457,2963,1466,2963,5956,2963,5965,2963,5965,2953,5965,2573,5965,256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360001pt;margin-top:167.159958pt;width:462.75pt;height:56.35pt;mso-position-horizontal-relative:page;mso-position-vertical-relative:page;z-index:-16072704" id="docshape30" coordorigin="1447,3343" coordsize="9255,1127" path="m5960,3343l1466,3343,1466,3343,1457,3343,1447,3343,1447,3353,1447,3733,1447,3733,1447,3743,1447,4123,1447,4133,1447,4460,1447,4460,1447,4470,1457,4470,1466,4470,1466,4470,5960,4470,5960,4460,1466,4460,1466,4460,1457,4460,1457,4133,1457,4123,1457,3743,1457,3733,1457,3733,1457,3353,1466,3353,1466,3353,5960,3353,5960,3343xm10702,3343l10692,3343,6212,3343,6203,3343,5970,3343,5970,3343,5960,3343,5960,3353,5970,3353,5970,3353,6203,3353,6212,3353,10692,3353,10692,3733,10692,3733,10692,3743,10692,4123,10692,4133,10692,4460,6212,4460,6203,4460,5970,4460,5970,4460,5960,4460,5960,4470,5970,4470,5970,4470,6203,4470,6212,4470,10692,4470,10702,4470,10702,4460,10702,4460,10702,4133,10702,4123,10702,3743,10702,3733,10702,3733,10702,3353,10702,3343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360001pt;margin-top:242.519958pt;width:225.9pt;height:20pt;mso-position-horizontal-relative:page;mso-position-vertical-relative:page;z-index:-16072192" id="docshape31" coordorigin="1447,4850" coordsize="4518,400" path="m5965,4850l5956,4850,5956,4860,5956,5240,1466,5240,1457,5240,1457,4860,1466,4860,5956,4860,5956,4850,1466,4850,1457,4850,1447,4850,1447,4860,1447,5240,1447,5250,1457,5250,1466,5250,5956,5250,5965,5250,5965,5240,5965,4860,5965,485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360001pt;margin-top:300.539948pt;width:225.9pt;height:20pt;mso-position-horizontal-relative:page;mso-position-vertical-relative:page;z-index:-16071680" id="docshape32" coordorigin="1447,6011" coordsize="4518,400" path="m5965,6011l5956,6011,5956,6020,5956,6401,1466,6401,1457,6401,1457,6020,1466,6020,5956,6020,5956,6011,1466,6011,1457,6011,1447,6011,1447,6020,1447,6401,1447,6410,1457,6410,1466,6410,5956,6410,5965,6410,5965,6401,5965,6020,5965,601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360001pt;margin-top:339.539948pt;width:225.9pt;height:20pt;mso-position-horizontal-relative:page;mso-position-vertical-relative:page;z-index:-16071168" id="docshape33" coordorigin="1447,6791" coordsize="4518,400" path="m5965,6791l5956,6791,5956,6800,5956,7181,1457,7181,1457,6800,1466,6800,5956,6800,5956,6791,1466,6791,1457,6791,1447,6791,1447,6800,1447,7181,1447,7190,1457,7190,5956,7190,5965,7190,5965,7181,5965,6800,5965,6791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7.140015pt;margin-top:430.619965pt;width:143.75pt;height:25.4pt;mso-position-horizontal-relative:page;mso-position-vertical-relative:page;z-index:-16070656" id="docshape34" coordorigin="3143,8612" coordsize="2875,508" path="m3152,8612l3143,8612,3143,8622,3143,9110,3143,9120,3152,9120,3152,9110,3152,8622,3152,8612xm6017,8612l6007,8612,3152,8612,3152,8622,6007,8622,6007,9110,3152,9110,3152,9120,6007,9120,6017,9120,6017,9110,6017,8622,6017,861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1.720032pt;margin-top:430.619965pt;width:183.4pt;height:25.4pt;mso-position-horizontal-relative:page;mso-position-vertical-relative:page;z-index:-16070144" id="docshape35" coordorigin="7034,8612" coordsize="3668,508" path="m10702,8612l10692,8612,10692,8622,10692,9110,7044,9110,7044,8622,10692,8622,10692,8612,7044,8612,7034,8612,7034,8622,7034,9110,7034,9120,7044,9120,10692,9120,10702,9120,10702,9110,10702,8622,10702,8612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157.140015pt;margin-top:493.198975pt;width:143.75pt;height:25.4pt;mso-position-horizontal-relative:page;mso-position-vertical-relative:page;z-index:-16069632" id="docshape36" coordorigin="3143,9864" coordsize="2875,508" path="m3152,9864l3143,9864,3143,9874,3143,10362,3143,10372,3152,10372,3152,10362,3152,9874,3152,9864xm6017,9864l6007,9864,3152,9864,3152,9874,6007,9874,6007,10362,3152,10362,3152,10372,6007,10372,6017,10372,6017,10362,6017,9874,6017,98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351.720032pt;margin-top:493.198975pt;width:183.4pt;height:25.4pt;mso-position-horizontal-relative:page;mso-position-vertical-relative:page;z-index:-16069120" id="docshape37" coordorigin="7034,9864" coordsize="3668,508" path="m10702,9864l10692,9864,10692,9874,10692,10362,7044,10362,7044,9874,10692,9874,10692,9864,7044,9864,7034,9864,7034,9874,7034,10362,7034,10372,7044,10372,10692,10372,10702,10372,10702,10362,10702,9874,10702,986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275.52002pt;margin-top:579.479980pt;width:.5pt;height:49.8pt;mso-position-horizontal-relative:page;mso-position-vertical-relative:page;z-index:-16068608" id="docshape38" coordorigin="5510,11590" coordsize="10,996" path="m5520,11590l5510,11590,5510,11599,5510,12088,5510,12097,5510,12586,5520,12586,5520,12097,5520,12088,5520,11599,5520,115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507.300018pt;margin-top:579.479980pt;width:27.8pt;height:50.3pt;mso-position-horizontal-relative:page;mso-position-vertical-relative:page;z-index:-16068096" id="docshape39" coordorigin="10146,11590" coordsize="556,1006" path="m10702,11590l10692,11590,10692,11599,10692,12088,10692,12097,10692,12586,10156,12586,10156,12097,10692,12097,10692,12088,10156,12088,10156,11599,10692,11599,10692,11590,10156,11590,10146,11590,10146,11599,10146,12595,10156,12595,10692,12595,10702,12595,10702,12586,10702,11599,10702,11590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72.360001pt;margin-top:647.579956pt;width:462.75pt;height:67.95pt;mso-position-horizontal-relative:page;mso-position-vertical-relative:page;z-index:-16067584" id="docshape40" coordorigin="1447,12952" coordsize="9255,1359" path="m10702,12952l10692,12952,10692,12961,10692,14300,1457,14300,1457,12961,10692,12961,10692,12952,1457,12952,1447,12952,1447,12961,1447,14300,1447,14310,1457,14310,10692,14310,10702,14310,10702,14300,10702,12961,10702,12952xe" filled="true" fillcolor="#000000" stroked="false">
            <v:path arrowok="t"/>
            <v:fill type="solid"/>
            <w10:wrap type="none"/>
          </v:shape>
        </w:pict>
      </w:r>
    </w:p>
    <w:sectPr>
      <w:type w:val="continuous"/>
      <w:pgSz w:w="11910" w:h="16840"/>
      <w:pgMar w:header="0" w:footer="781" w:top="1180" w:bottom="980" w:left="62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7.943001pt;margin-top:791.867004pt;width:267.75pt;height:11.05pt;mso-position-horizontal-relative:page;mso-position-vertical-relative:page;z-index:-16081920" type="#_x0000_t202" id="docshape1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SL-N3B:</w:t>
                </w:r>
                <w:r>
                  <w:rPr>
                    <w:spacing w:val="-4"/>
                  </w:rPr>
                  <w:t> </w:t>
                </w:r>
                <w:r>
                  <w:rPr/>
                  <w:t>Notification</w:t>
                </w:r>
                <w:r>
                  <w:rPr>
                    <w:spacing w:val="-3"/>
                  </w:rPr>
                  <w:t> </w:t>
                </w:r>
                <w:r>
                  <w:rPr/>
                  <w:t>of</w:t>
                </w:r>
                <w:r>
                  <w:rPr>
                    <w:spacing w:val="-3"/>
                  </w:rPr>
                  <w:t> </w:t>
                </w:r>
                <w:r>
                  <w:rPr/>
                  <w:t>Proposed</w:t>
                </w:r>
                <w:r>
                  <w:rPr>
                    <w:spacing w:val="-4"/>
                  </w:rPr>
                  <w:t> </w:t>
                </w:r>
                <w:r>
                  <w:rPr/>
                  <w:t>Routine</w:t>
                </w:r>
                <w:r>
                  <w:rPr>
                    <w:spacing w:val="-3"/>
                  </w:rPr>
                  <w:t> </w:t>
                </w:r>
                <w:r>
                  <w:rPr/>
                  <w:t>Mains</w:t>
                </w:r>
                <w:r>
                  <w:rPr>
                    <w:spacing w:val="-3"/>
                  </w:rPr>
                  <w:t> </w:t>
                </w:r>
                <w:r>
                  <w:rPr/>
                  <w:t>Connection</w:t>
                </w:r>
                <w:r>
                  <w:rPr>
                    <w:spacing w:val="-3"/>
                  </w:rPr>
                  <w:t> </w:t>
                </w:r>
                <w:r>
                  <w:rPr/>
                  <w:t>v7</w:t>
                </w:r>
                <w:r>
                  <w:rPr>
                    <w:spacing w:val="-4"/>
                  </w:rPr>
                  <w:t> </w:t>
                </w:r>
                <w:r>
                  <w:rPr>
                    <w:spacing w:val="-2"/>
                  </w:rPr>
                  <w:t>14/01/18</w:t>
                </w:r>
              </w:p>
            </w:txbxContent>
          </v:textbox>
          <w10:wrap type="none"/>
        </v:shape>
      </w:pict>
    </w:r>
    <w:r>
      <w:rPr/>
      <w:pict>
        <v:shape style="position:absolute;margin-left:499.949005pt;margin-top:791.869995pt;width:27.45pt;height:11pt;mso-position-horizontal-relative:page;mso-position-vertical-relative:page;z-index:-16081408" type="#_x0000_t202" id="docshape2" filled="false" stroked="false">
          <v:textbox inset="0,0,0,0">
            <w:txbxContent>
              <w:p>
                <w:pPr>
                  <w:pStyle w:val="BodyText"/>
                  <w:ind w:left="20"/>
                </w:pPr>
                <w:r>
                  <w:rPr/>
                  <w:t>p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pacing w:val="-1"/>
                  </w:rPr>
                  <w:t> </w:t>
                </w:r>
                <w:r>
                  <w:rPr/>
                  <w:t>of </w:t>
                </w: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> NUMPAGES </w:instrText>
                </w:r>
                <w:r>
                  <w:rPr>
                    <w:spacing w:val="-10"/>
                  </w:rPr>
                  <w:fldChar w:fldCharType="separate"/>
                </w:r>
                <w:r>
                  <w:rPr>
                    <w:spacing w:val="-10"/>
                  </w:rPr>
                  <w:t>2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03" w:lineRule="exact"/>
    </w:pPr>
    <w:rPr>
      <w:rFonts w:ascii="Calibri" w:hAnsi="Calibri" w:eastAsia="Calibri" w:cs="Calibri"/>
      <w:sz w:val="18"/>
      <w:szCs w:val="1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hyperlink" Target="mailto:NetworkSiteAgents@bristolwater.co.uk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Bristol Water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cjr</dc:creator>
  <dcterms:created xsi:type="dcterms:W3CDTF">2022-06-20T13:50:19Z</dcterms:created>
  <dcterms:modified xsi:type="dcterms:W3CDTF">2022-06-20T13:50:19Z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2022-06-20T00:00:00Z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2022-06-20T00:00:00Z</vt:filetime>
  </property>
  <property fmtid="{D5CDD505-2E9C-101B-9397-08002B2CF9AE}" pid="5" name="Producer">
    <vt:lpwstr>Adobe PDF Library 22.1.174</vt:lpwstr>
  </property>
  <property fmtid="{D5CDD505-2E9C-101B-9397-08002B2CF9AE}" pid="6" name="SourceModified">
    <vt:lpwstr>D:20220620134855</vt:lpwstr>
  </property>
</Properties>
</file>